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r w:rsidR="000D1C3C">
        <w:rPr>
          <w:rFonts w:ascii="Arial" w:hAnsi="Arial" w:cs="Arial"/>
          <w:sz w:val="24"/>
          <w:szCs w:val="24"/>
        </w:rPr>
        <w:t>210-2</w:t>
      </w:r>
      <w:r>
        <w:rPr>
          <w:rFonts w:ascii="Arial" w:hAnsi="Arial" w:cs="Arial"/>
          <w:sz w:val="24"/>
          <w:szCs w:val="24"/>
        </w:rPr>
        <w:t>/201</w:t>
      </w:r>
      <w:r w:rsidR="003E207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</w:t>
      </w:r>
      <w:r w:rsidR="003E207C">
        <w:rPr>
          <w:rFonts w:ascii="Arial" w:hAnsi="Arial" w:cs="Arial"/>
          <w:b/>
          <w:sz w:val="24"/>
          <w:szCs w:val="24"/>
        </w:rPr>
        <w:t>február 26-i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E207C">
        <w:rPr>
          <w:rFonts w:ascii="Arial" w:hAnsi="Arial" w:cs="Arial"/>
          <w:b/>
          <w:sz w:val="24"/>
          <w:szCs w:val="24"/>
        </w:rPr>
        <w:t>rendkívüli nyilvános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2D4BC8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3E207C" w:rsidRPr="000B3A05">
        <w:rPr>
          <w:rFonts w:ascii="Arial" w:hAnsi="Arial" w:cs="Arial"/>
          <w:sz w:val="24"/>
          <w:szCs w:val="24"/>
        </w:rPr>
        <w:t>Nagyparkolói</w:t>
      </w:r>
      <w:proofErr w:type="gramEnd"/>
      <w:r w:rsidR="003E207C" w:rsidRPr="000B3A05">
        <w:rPr>
          <w:rFonts w:ascii="Arial" w:hAnsi="Arial" w:cs="Arial"/>
          <w:sz w:val="24"/>
          <w:szCs w:val="24"/>
        </w:rPr>
        <w:t xml:space="preserve"> újságos pavilon eladási </w:t>
      </w:r>
      <w:r w:rsidR="000D1C3C" w:rsidRPr="000B3A05">
        <w:rPr>
          <w:rFonts w:ascii="Arial" w:hAnsi="Arial" w:cs="Arial"/>
          <w:sz w:val="24"/>
          <w:szCs w:val="24"/>
        </w:rPr>
        <w:t>ajánlata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>Az előterjesztő: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DF15FD">
          <w:rPr>
            <w:rFonts w:ascii="Arial" w:hAnsi="Arial" w:cs="Arial"/>
            <w:sz w:val="24"/>
            <w:szCs w:val="24"/>
          </w:rPr>
          <w:t>Papp Gábor</w:t>
        </w:r>
      </w:smartTag>
      <w:r w:rsidRPr="00DF15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 xml:space="preserve">Készítette: 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r w:rsidR="00E35C1F" w:rsidRPr="00DF15FD">
        <w:rPr>
          <w:rFonts w:ascii="Arial" w:hAnsi="Arial" w:cs="Arial"/>
          <w:sz w:val="24"/>
          <w:szCs w:val="24"/>
        </w:rPr>
        <w:t>Babics Tamás osztályvezető</w:t>
      </w: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sz w:val="24"/>
          <w:szCs w:val="24"/>
        </w:rPr>
        <w:tab/>
      </w:r>
    </w:p>
    <w:p w:rsidR="008E2138" w:rsidRPr="00DF15FD" w:rsidRDefault="008E2138" w:rsidP="009377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>Megtárgyalta:</w:t>
      </w:r>
      <w:r w:rsidRPr="00DF15FD">
        <w:rPr>
          <w:rFonts w:ascii="Arial" w:hAnsi="Arial" w:cs="Arial"/>
          <w:sz w:val="24"/>
          <w:szCs w:val="24"/>
        </w:rPr>
        <w:t xml:space="preserve"> </w:t>
      </w:r>
      <w:r w:rsidRPr="00DF15FD">
        <w:rPr>
          <w:rFonts w:ascii="Arial" w:hAnsi="Arial" w:cs="Arial"/>
          <w:sz w:val="24"/>
          <w:szCs w:val="24"/>
        </w:rPr>
        <w:tab/>
      </w:r>
      <w:r w:rsidR="00937743" w:rsidRPr="00DF15F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DF15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5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DF15FD"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207C" w:rsidRDefault="003E207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/>
    <w:p w:rsidR="00C610AA" w:rsidRDefault="00C610AA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0B3A0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0D1C3C" w:rsidRDefault="003E207C" w:rsidP="004133DB">
      <w:pPr>
        <w:jc w:val="both"/>
        <w:rPr>
          <w:rFonts w:ascii="Arial" w:hAnsi="Arial" w:cs="Arial"/>
        </w:rPr>
      </w:pPr>
      <w:proofErr w:type="spellStart"/>
      <w:r w:rsidRPr="000D1C3C">
        <w:rPr>
          <w:rFonts w:ascii="Arial" w:hAnsi="Arial" w:cs="Arial"/>
        </w:rPr>
        <w:t>Bézsenyi</w:t>
      </w:r>
      <w:proofErr w:type="spellEnd"/>
      <w:r w:rsidRPr="000D1C3C">
        <w:rPr>
          <w:rFonts w:ascii="Arial" w:hAnsi="Arial" w:cs="Arial"/>
        </w:rPr>
        <w:t xml:space="preserve"> Ferenc Hévíz, Csokonai utca 6. szám alatti lakos a Nagyparkolóban lévő újságos pavilonjának elad</w:t>
      </w:r>
      <w:r w:rsidR="000B3A05">
        <w:rPr>
          <w:rFonts w:ascii="Arial" w:hAnsi="Arial" w:cs="Arial"/>
        </w:rPr>
        <w:t>ási ajánlatával kereste meg az Ö</w:t>
      </w:r>
      <w:r w:rsidRPr="000D1C3C">
        <w:rPr>
          <w:rFonts w:ascii="Arial" w:hAnsi="Arial" w:cs="Arial"/>
        </w:rPr>
        <w:t>nkormányzatot.</w:t>
      </w:r>
    </w:p>
    <w:p w:rsidR="003E207C" w:rsidRPr="000D1C3C" w:rsidRDefault="000B3A05" w:rsidP="004133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ügy előzményei az 1990-es évek elejére nyúlnak vissza, ezért az eljárás részleteire vonatkozó adatok nem teljesek. A </w:t>
      </w:r>
      <w:r w:rsidR="002C1A79" w:rsidRPr="000D1C3C">
        <w:rPr>
          <w:rFonts w:ascii="Arial" w:hAnsi="Arial" w:cs="Arial"/>
        </w:rPr>
        <w:t>pavilon önkormányza</w:t>
      </w:r>
      <w:r>
        <w:rPr>
          <w:rFonts w:ascii="Arial" w:hAnsi="Arial" w:cs="Arial"/>
        </w:rPr>
        <w:t>ti tulajdonú területen épül</w:t>
      </w:r>
      <w:r w:rsidR="002C1A79" w:rsidRPr="000D1C3C">
        <w:rPr>
          <w:rFonts w:ascii="Arial" w:hAnsi="Arial" w:cs="Arial"/>
        </w:rPr>
        <w:t>t meg, mely építmény elhelyezésére</w:t>
      </w:r>
      <w:r>
        <w:rPr>
          <w:rFonts w:ascii="Arial" w:hAnsi="Arial" w:cs="Arial"/>
        </w:rPr>
        <w:t xml:space="preserve"> a</w:t>
      </w:r>
      <w:r w:rsidR="002C1A79" w:rsidRPr="000D1C3C">
        <w:rPr>
          <w:rFonts w:ascii="Arial" w:hAnsi="Arial" w:cs="Arial"/>
        </w:rPr>
        <w:t xml:space="preserve"> kérelmező 1992-ben kapott építési engedélyt.</w:t>
      </w:r>
    </w:p>
    <w:p w:rsidR="004133DB" w:rsidRPr="000D1C3C" w:rsidRDefault="000B3A05" w:rsidP="004133D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Kérelmében e</w:t>
      </w:r>
      <w:r w:rsidR="002C1A79" w:rsidRPr="000D1C3C">
        <w:rPr>
          <w:rFonts w:ascii="Arial" w:hAnsi="Arial" w:cs="Arial"/>
        </w:rPr>
        <w:t>lőadta, hogy a faszerkezetű építményt azóta üzemeltet</w:t>
      </w:r>
      <w:r w:rsidR="004133DB" w:rsidRPr="000D1C3C">
        <w:rPr>
          <w:rFonts w:ascii="Arial" w:hAnsi="Arial" w:cs="Arial"/>
        </w:rPr>
        <w:t>i</w:t>
      </w:r>
      <w:r>
        <w:rPr>
          <w:rFonts w:ascii="Arial" w:hAnsi="Arial" w:cs="Arial"/>
        </w:rPr>
        <w:t>. A</w:t>
      </w:r>
      <w:r w:rsidR="002C1A79" w:rsidRPr="000D1C3C">
        <w:rPr>
          <w:rFonts w:ascii="Arial" w:hAnsi="Arial" w:cs="Arial"/>
        </w:rPr>
        <w:t xml:space="preserve"> terület igénybevételére éves</w:t>
      </w:r>
      <w:r>
        <w:rPr>
          <w:rFonts w:ascii="Arial" w:hAnsi="Arial" w:cs="Arial"/>
        </w:rPr>
        <w:t xml:space="preserve"> kivetésű közterület-használati díjat fizet, melynek mértéke </w:t>
      </w:r>
      <w:r w:rsidR="00480514" w:rsidRPr="000D1C3C">
        <w:rPr>
          <w:rFonts w:ascii="Arial" w:hAnsi="Arial" w:cs="Arial"/>
        </w:rPr>
        <w:t xml:space="preserve">2014-ben </w:t>
      </w:r>
      <w:r>
        <w:rPr>
          <w:rFonts w:ascii="Arial" w:hAnsi="Arial" w:cs="Arial"/>
        </w:rPr>
        <w:t>171.</w:t>
      </w:r>
      <w:r w:rsidR="00480514" w:rsidRPr="000D1C3C">
        <w:rPr>
          <w:rFonts w:ascii="Arial" w:hAnsi="Arial" w:cs="Arial"/>
        </w:rPr>
        <w:t>700.- Ft volt.</w:t>
      </w:r>
      <w:r w:rsidR="002F6341">
        <w:rPr>
          <w:rFonts w:ascii="Arial" w:hAnsi="Arial" w:cs="Arial"/>
        </w:rPr>
        <w:t xml:space="preserve"> </w:t>
      </w:r>
      <w:r w:rsidR="004133DB" w:rsidRPr="000D1C3C">
        <w:rPr>
          <w:rFonts w:ascii="Arial" w:hAnsi="Arial" w:cs="Arial"/>
        </w:rPr>
        <w:t>2015</w:t>
      </w:r>
      <w:r>
        <w:rPr>
          <w:rFonts w:ascii="Arial" w:hAnsi="Arial" w:cs="Arial"/>
        </w:rPr>
        <w:t>.</w:t>
      </w:r>
      <w:r w:rsidR="004133DB" w:rsidRPr="000D1C3C">
        <w:rPr>
          <w:rFonts w:ascii="Arial" w:hAnsi="Arial" w:cs="Arial"/>
        </w:rPr>
        <w:t xml:space="preserve"> évtől családi okok miatt a pavilon üzemeltetését nem kívánja folytatni.</w:t>
      </w:r>
    </w:p>
    <w:p w:rsidR="002F6341" w:rsidRDefault="004133DB" w:rsidP="004133DB">
      <w:pPr>
        <w:jc w:val="both"/>
        <w:rPr>
          <w:rFonts w:ascii="Arial" w:hAnsi="Arial" w:cs="Arial"/>
        </w:rPr>
      </w:pPr>
      <w:r w:rsidRPr="000D1C3C">
        <w:rPr>
          <w:rFonts w:ascii="Arial" w:hAnsi="Arial" w:cs="Arial"/>
        </w:rPr>
        <w:t>Az építményt ezért el kívánja adni</w:t>
      </w:r>
      <w:r w:rsidR="002F6341">
        <w:rPr>
          <w:rFonts w:ascii="Arial" w:hAnsi="Arial" w:cs="Arial"/>
        </w:rPr>
        <w:t>,</w:t>
      </w:r>
      <w:r w:rsidRPr="000D1C3C">
        <w:rPr>
          <w:rFonts w:ascii="Arial" w:hAnsi="Arial" w:cs="Arial"/>
        </w:rPr>
        <w:t xml:space="preserve"> és mint a terület tulajdonosát</w:t>
      </w:r>
      <w:r w:rsidR="00480514" w:rsidRPr="000D1C3C">
        <w:rPr>
          <w:rFonts w:ascii="Arial" w:hAnsi="Arial" w:cs="Arial"/>
        </w:rPr>
        <w:t xml:space="preserve"> először </w:t>
      </w:r>
      <w:r w:rsidR="002F6341">
        <w:rPr>
          <w:rFonts w:ascii="Arial" w:hAnsi="Arial" w:cs="Arial"/>
        </w:rPr>
        <w:t>Hévíz Város Önkormányzatát</w:t>
      </w:r>
      <w:r w:rsidR="00480514" w:rsidRPr="000D1C3C">
        <w:rPr>
          <w:rFonts w:ascii="Arial" w:hAnsi="Arial" w:cs="Arial"/>
        </w:rPr>
        <w:t xml:space="preserve"> kereste </w:t>
      </w:r>
      <w:r w:rsidR="002F6341">
        <w:rPr>
          <w:rFonts w:ascii="Arial" w:hAnsi="Arial" w:cs="Arial"/>
        </w:rPr>
        <w:t xml:space="preserve">meg </w:t>
      </w:r>
      <w:r w:rsidR="00953137" w:rsidRPr="000D1C3C">
        <w:rPr>
          <w:rFonts w:ascii="Arial" w:hAnsi="Arial" w:cs="Arial"/>
        </w:rPr>
        <w:t>ajánlatával</w:t>
      </w:r>
      <w:r w:rsidR="002A29B3" w:rsidRPr="000D1C3C">
        <w:rPr>
          <w:rFonts w:ascii="Arial" w:hAnsi="Arial" w:cs="Arial"/>
        </w:rPr>
        <w:t>. A f</w:t>
      </w:r>
      <w:r w:rsidR="002F6341">
        <w:rPr>
          <w:rFonts w:ascii="Arial" w:hAnsi="Arial" w:cs="Arial"/>
        </w:rPr>
        <w:t>aszerkezetű épület eladási árát</w:t>
      </w:r>
      <w:r w:rsidR="002A29B3" w:rsidRPr="000D1C3C">
        <w:rPr>
          <w:rFonts w:ascii="Arial" w:hAnsi="Arial" w:cs="Arial"/>
        </w:rPr>
        <w:t xml:space="preserve"> 1.500.000.-Ft-</w:t>
      </w:r>
      <w:r w:rsidR="002F6341">
        <w:rPr>
          <w:rFonts w:ascii="Arial" w:hAnsi="Arial" w:cs="Arial"/>
        </w:rPr>
        <w:t>ban határozta meg. Amennyiben</w:t>
      </w:r>
      <w:r w:rsidR="002A29B3" w:rsidRPr="000D1C3C">
        <w:rPr>
          <w:rFonts w:ascii="Arial" w:hAnsi="Arial" w:cs="Arial"/>
        </w:rPr>
        <w:t xml:space="preserve"> az Önkormányzat </w:t>
      </w:r>
      <w:r w:rsidR="00953137" w:rsidRPr="000D1C3C">
        <w:rPr>
          <w:rFonts w:ascii="Arial" w:hAnsi="Arial" w:cs="Arial"/>
        </w:rPr>
        <w:t xml:space="preserve">nem kívánja </w:t>
      </w:r>
      <w:r w:rsidR="002F6341">
        <w:rPr>
          <w:rFonts w:ascii="Arial" w:hAnsi="Arial" w:cs="Arial"/>
        </w:rPr>
        <w:t xml:space="preserve">az épületet </w:t>
      </w:r>
      <w:r w:rsidR="00953137" w:rsidRPr="000D1C3C">
        <w:rPr>
          <w:rFonts w:ascii="Arial" w:hAnsi="Arial" w:cs="Arial"/>
        </w:rPr>
        <w:t>megvenni, akkor harmadik sze</w:t>
      </w:r>
      <w:r w:rsidR="002F6341">
        <w:rPr>
          <w:rFonts w:ascii="Arial" w:hAnsi="Arial" w:cs="Arial"/>
        </w:rPr>
        <w:t>mélynek szeretné értékesíteni. Erre vonatkozóan, mint földterület tulajdonost,</w:t>
      </w:r>
      <w:r w:rsidR="00953137" w:rsidRPr="000D1C3C">
        <w:rPr>
          <w:rFonts w:ascii="Arial" w:hAnsi="Arial" w:cs="Arial"/>
        </w:rPr>
        <w:t xml:space="preserve"> kéri az önkormányzat hozzájárulását. </w:t>
      </w:r>
      <w:r w:rsidR="00576939" w:rsidRPr="000D1C3C">
        <w:rPr>
          <w:rFonts w:ascii="Arial" w:hAnsi="Arial" w:cs="Arial"/>
        </w:rPr>
        <w:t xml:space="preserve"> </w:t>
      </w:r>
    </w:p>
    <w:p w:rsidR="004133DB" w:rsidRPr="000D1C3C" w:rsidRDefault="002F6341" w:rsidP="002F634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Továbbá megkeresésében érdeklődik</w:t>
      </w:r>
      <w:r w:rsidR="005D5565" w:rsidRPr="000D1C3C">
        <w:rPr>
          <w:rFonts w:ascii="Arial" w:hAnsi="Arial" w:cs="Arial"/>
        </w:rPr>
        <w:t>, hogy a Nagyparkoló átépítése után a pavilon üzemeltetése tovább</w:t>
      </w:r>
      <w:r>
        <w:rPr>
          <w:rFonts w:ascii="Arial" w:hAnsi="Arial" w:cs="Arial"/>
        </w:rPr>
        <w:t>ra is biztosított-e az eredeti helyén</w:t>
      </w:r>
      <w:r w:rsidR="005D5565" w:rsidRPr="000D1C3C">
        <w:rPr>
          <w:rFonts w:ascii="Arial" w:hAnsi="Arial" w:cs="Arial"/>
        </w:rPr>
        <w:t>.</w:t>
      </w:r>
      <w:r w:rsidR="00576939" w:rsidRPr="000D1C3C">
        <w:rPr>
          <w:rFonts w:ascii="Arial" w:hAnsi="Arial" w:cs="Arial"/>
        </w:rPr>
        <w:t xml:space="preserve"> </w:t>
      </w:r>
    </w:p>
    <w:p w:rsidR="005D5565" w:rsidRDefault="005D5565" w:rsidP="002F6341">
      <w:pPr>
        <w:spacing w:after="0"/>
        <w:jc w:val="both"/>
        <w:rPr>
          <w:rFonts w:ascii="Arial" w:hAnsi="Arial" w:cs="Arial"/>
        </w:rPr>
      </w:pPr>
      <w:r w:rsidRPr="000D1C3C">
        <w:rPr>
          <w:rFonts w:ascii="Arial" w:hAnsi="Arial" w:cs="Arial"/>
        </w:rPr>
        <w:t>A nagyparkoló tervezett átépítése, annak tervei a pavilont a jelenlegi helyén hagyják. Környezete annyit változik, hogy a Széchenyi utcai oldalon meg fog épü</w:t>
      </w:r>
      <w:r w:rsidR="008E5D9C" w:rsidRPr="000D1C3C">
        <w:rPr>
          <w:rFonts w:ascii="Arial" w:hAnsi="Arial" w:cs="Arial"/>
        </w:rPr>
        <w:t xml:space="preserve">lni egy járda, így a pavilon egy frekventáltabb megközelítést kap. </w:t>
      </w:r>
      <w:r w:rsidR="004C1EB3" w:rsidRPr="000D1C3C">
        <w:rPr>
          <w:rFonts w:ascii="Arial" w:hAnsi="Arial" w:cs="Arial"/>
        </w:rPr>
        <w:t>A terv ezt</w:t>
      </w:r>
      <w:r w:rsidR="008E5D9C" w:rsidRPr="000D1C3C">
        <w:rPr>
          <w:rFonts w:ascii="Arial" w:hAnsi="Arial" w:cs="Arial"/>
        </w:rPr>
        <w:t xml:space="preserve"> tartalmazó részletét mellékeltük.</w:t>
      </w:r>
    </w:p>
    <w:p w:rsidR="002F6341" w:rsidRPr="000D1C3C" w:rsidRDefault="002F6341" w:rsidP="002F6341">
      <w:pPr>
        <w:spacing w:after="0"/>
        <w:jc w:val="both"/>
        <w:rPr>
          <w:rFonts w:ascii="Arial" w:hAnsi="Arial" w:cs="Arial"/>
        </w:rPr>
      </w:pP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</w:p>
    <w:p w:rsidR="002F6341" w:rsidRDefault="002F6341" w:rsidP="002F6341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Kérem, az előterjesztést megvitatni, és a határozati javaslatot elfogadni szíveskedjenek!</w:t>
      </w: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  <w:r w:rsidRPr="00FC1987">
        <w:rPr>
          <w:rFonts w:ascii="Arial" w:hAnsi="Arial" w:cs="Arial"/>
        </w:rPr>
        <w:t>A dönté</w:t>
      </w:r>
      <w:r>
        <w:rPr>
          <w:rFonts w:ascii="Arial" w:hAnsi="Arial" w:cs="Arial"/>
        </w:rPr>
        <w:t>s egyszerű tö</w:t>
      </w:r>
      <w:r w:rsidRPr="00FC1987">
        <w:rPr>
          <w:rFonts w:ascii="Arial" w:hAnsi="Arial" w:cs="Arial"/>
        </w:rPr>
        <w:t>bbséget igényel.</w:t>
      </w:r>
    </w:p>
    <w:p w:rsidR="002F6341" w:rsidRDefault="002F6341" w:rsidP="002F6341">
      <w:pPr>
        <w:spacing w:after="0" w:line="240" w:lineRule="auto"/>
        <w:jc w:val="both"/>
        <w:rPr>
          <w:rFonts w:ascii="Arial" w:hAnsi="Arial" w:cs="Arial"/>
        </w:rPr>
      </w:pPr>
    </w:p>
    <w:p w:rsidR="002F6341" w:rsidRDefault="002F6341" w:rsidP="002F63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Hévíz, 2015. február 19.</w:t>
      </w:r>
    </w:p>
    <w:p w:rsidR="002F6341" w:rsidRPr="00A713EE" w:rsidRDefault="002F6341" w:rsidP="002F6341">
      <w:pPr>
        <w:spacing w:after="0" w:line="240" w:lineRule="auto"/>
        <w:jc w:val="both"/>
        <w:rPr>
          <w:rFonts w:ascii="Arial" w:hAnsi="Arial" w:cs="Arial"/>
        </w:rPr>
      </w:pPr>
    </w:p>
    <w:p w:rsidR="00480514" w:rsidRPr="000D1C3C" w:rsidRDefault="00480514" w:rsidP="004133DB">
      <w:pPr>
        <w:jc w:val="both"/>
        <w:rPr>
          <w:rFonts w:ascii="Arial" w:hAnsi="Arial" w:cs="Arial"/>
        </w:rPr>
      </w:pPr>
    </w:p>
    <w:p w:rsidR="00C610AA" w:rsidRDefault="00C610AA">
      <w:pPr>
        <w:rPr>
          <w:rFonts w:ascii="Arial" w:hAnsi="Arial" w:cs="Arial"/>
        </w:rPr>
      </w:pPr>
    </w:p>
    <w:p w:rsidR="002F6341" w:rsidRDefault="002F6341">
      <w:pPr>
        <w:rPr>
          <w:rFonts w:ascii="Arial" w:hAnsi="Arial" w:cs="Arial"/>
        </w:rPr>
      </w:pPr>
    </w:p>
    <w:p w:rsidR="002F6341" w:rsidRDefault="002F6341">
      <w:pPr>
        <w:rPr>
          <w:rFonts w:ascii="Arial" w:hAnsi="Arial" w:cs="Arial"/>
        </w:rPr>
      </w:pPr>
    </w:p>
    <w:p w:rsidR="002F6341" w:rsidRDefault="002F6341">
      <w:pPr>
        <w:rPr>
          <w:rFonts w:ascii="Arial" w:hAnsi="Arial" w:cs="Arial"/>
        </w:rPr>
      </w:pPr>
    </w:p>
    <w:p w:rsidR="002F6341" w:rsidRDefault="002F6341">
      <w:pPr>
        <w:rPr>
          <w:rFonts w:ascii="Arial" w:hAnsi="Arial" w:cs="Arial"/>
        </w:rPr>
      </w:pPr>
    </w:p>
    <w:p w:rsidR="002F6341" w:rsidRDefault="002F6341">
      <w:pPr>
        <w:rPr>
          <w:rFonts w:ascii="Arial" w:hAnsi="Arial" w:cs="Arial"/>
        </w:rPr>
      </w:pPr>
    </w:p>
    <w:p w:rsidR="002F6341" w:rsidRDefault="002F6341">
      <w:pPr>
        <w:rPr>
          <w:rFonts w:ascii="Arial" w:hAnsi="Arial" w:cs="Arial"/>
        </w:rPr>
      </w:pPr>
    </w:p>
    <w:p w:rsidR="002F6341" w:rsidRPr="000D1C3C" w:rsidRDefault="002F6341">
      <w:pPr>
        <w:rPr>
          <w:rFonts w:ascii="Arial" w:hAnsi="Arial" w:cs="Arial"/>
        </w:rPr>
      </w:pPr>
    </w:p>
    <w:p w:rsidR="008E2138" w:rsidRPr="000D1C3C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D1C3C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0D1C3C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0D1C3C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0D1C3C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Pr="000D1C3C" w:rsidRDefault="008E2138" w:rsidP="002F63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0D1C3C" w:rsidRDefault="002F6341" w:rsidP="002F63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9C3B24" w:rsidRPr="000D1C3C">
        <w:rPr>
          <w:rFonts w:ascii="Arial" w:hAnsi="Arial" w:cs="Arial"/>
        </w:rPr>
        <w:t xml:space="preserve">Hévíz Város Önkormányzat Képviselő-testülete </w:t>
      </w:r>
      <w:r>
        <w:rPr>
          <w:rFonts w:ascii="Arial" w:hAnsi="Arial" w:cs="Arial"/>
        </w:rPr>
        <w:t xml:space="preserve">a </w:t>
      </w:r>
      <w:proofErr w:type="spellStart"/>
      <w:r w:rsidR="009C3B24" w:rsidRPr="000D1C3C">
        <w:rPr>
          <w:rFonts w:ascii="Arial" w:hAnsi="Arial" w:cs="Arial"/>
        </w:rPr>
        <w:t>Bézsenyi</w:t>
      </w:r>
      <w:proofErr w:type="spellEnd"/>
      <w:r w:rsidR="009C3B24" w:rsidRPr="000D1C3C">
        <w:rPr>
          <w:rFonts w:ascii="Arial" w:hAnsi="Arial" w:cs="Arial"/>
        </w:rPr>
        <w:t xml:space="preserve"> Ferenc</w:t>
      </w:r>
      <w:r w:rsidR="001137F8">
        <w:rPr>
          <w:rFonts w:ascii="Arial" w:hAnsi="Arial" w:cs="Arial"/>
        </w:rPr>
        <w:t xml:space="preserve"> tulajdonában álló, hévízi</w:t>
      </w:r>
      <w:r w:rsidR="009C3B24" w:rsidRPr="000D1C3C">
        <w:rPr>
          <w:rFonts w:ascii="Arial" w:hAnsi="Arial" w:cs="Arial"/>
        </w:rPr>
        <w:t xml:space="preserve"> Nagyparkolóban önkormányzati tulajdonú </w:t>
      </w:r>
      <w:r w:rsidR="001137F8">
        <w:rPr>
          <w:rFonts w:ascii="Arial" w:hAnsi="Arial" w:cs="Arial"/>
        </w:rPr>
        <w:t xml:space="preserve">területen található </w:t>
      </w:r>
      <w:r w:rsidR="009C3B24" w:rsidRPr="000D1C3C">
        <w:rPr>
          <w:rFonts w:ascii="Arial" w:hAnsi="Arial" w:cs="Arial"/>
        </w:rPr>
        <w:t>felépítményét nem kívánja m</w:t>
      </w:r>
      <w:r>
        <w:rPr>
          <w:rFonts w:ascii="Arial" w:hAnsi="Arial" w:cs="Arial"/>
        </w:rPr>
        <w:t>egvásárolni</w:t>
      </w:r>
      <w:r w:rsidR="009C3B24" w:rsidRPr="000D1C3C">
        <w:rPr>
          <w:rFonts w:ascii="Arial" w:hAnsi="Arial" w:cs="Arial"/>
        </w:rPr>
        <w:t>.</w:t>
      </w:r>
    </w:p>
    <w:p w:rsidR="009C3B24" w:rsidRDefault="002F6341" w:rsidP="002F63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A K</w:t>
      </w:r>
      <w:r w:rsidR="009C3B24" w:rsidRPr="000D1C3C">
        <w:rPr>
          <w:rFonts w:ascii="Arial" w:hAnsi="Arial" w:cs="Arial"/>
        </w:rPr>
        <w:t>épviselő-testület</w:t>
      </w:r>
      <w:r w:rsidR="004D0A8C" w:rsidRPr="000D1C3C">
        <w:rPr>
          <w:rFonts w:ascii="Arial" w:hAnsi="Arial" w:cs="Arial"/>
        </w:rPr>
        <w:t xml:space="preserve"> felhatalmazza</w:t>
      </w:r>
      <w:r>
        <w:rPr>
          <w:rFonts w:ascii="Arial" w:hAnsi="Arial" w:cs="Arial"/>
        </w:rPr>
        <w:t xml:space="preserve"> a</w:t>
      </w:r>
      <w:r w:rsidR="004D0A8C" w:rsidRPr="000D1C3C">
        <w:rPr>
          <w:rFonts w:ascii="Arial" w:hAnsi="Arial" w:cs="Arial"/>
        </w:rPr>
        <w:t xml:space="preserve"> polgármestert, hogy </w:t>
      </w:r>
      <w:r>
        <w:rPr>
          <w:rFonts w:ascii="Arial" w:hAnsi="Arial" w:cs="Arial"/>
        </w:rPr>
        <w:t>az ingatlan adásvételével kapcsolatban Hévíz Város Önkormányzat elővásárlási jogára vonatkozóan nyilatkozatot tegyen.</w:t>
      </w:r>
    </w:p>
    <w:p w:rsidR="001137F8" w:rsidRPr="000D1C3C" w:rsidRDefault="001137F8" w:rsidP="002F63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A Képviselő-testület nyilatkozik, hogy az épület </w:t>
      </w:r>
      <w:r w:rsidR="00925B23">
        <w:rPr>
          <w:rFonts w:ascii="Arial" w:hAnsi="Arial" w:cs="Arial"/>
        </w:rPr>
        <w:t>részére közterület-használati engedély lehetőségét</w:t>
      </w:r>
      <w:r>
        <w:rPr>
          <w:rFonts w:ascii="Arial" w:hAnsi="Arial" w:cs="Arial"/>
        </w:rPr>
        <w:t xml:space="preserve"> 2018. </w:t>
      </w:r>
      <w:r w:rsidR="00925B23">
        <w:rPr>
          <w:rFonts w:ascii="Arial" w:hAnsi="Arial" w:cs="Arial"/>
        </w:rPr>
        <w:t>december 31. napjáig biztosítja, de egyben tájékoztatja a pavilon tulajdonosát, hogy amennyiben a nagyparkoló átépítése sorra kerül, a pavilon időleges, vagy végleges áthelyezése a tervek és a tényeleges magvalósítás ala</w:t>
      </w:r>
      <w:bookmarkStart w:id="0" w:name="_GoBack"/>
      <w:bookmarkEnd w:id="0"/>
      <w:r w:rsidR="00925B23">
        <w:rPr>
          <w:rFonts w:ascii="Arial" w:hAnsi="Arial" w:cs="Arial"/>
        </w:rPr>
        <w:t xml:space="preserve">pján megtörténhet. </w:t>
      </w:r>
    </w:p>
    <w:p w:rsidR="009C3B24" w:rsidRPr="000D1C3C" w:rsidRDefault="004D0A8C" w:rsidP="001137F8">
      <w:pPr>
        <w:spacing w:after="0"/>
        <w:rPr>
          <w:rFonts w:ascii="Arial" w:hAnsi="Arial" w:cs="Arial"/>
        </w:rPr>
      </w:pPr>
      <w:r w:rsidRPr="000D1C3C">
        <w:rPr>
          <w:rFonts w:ascii="Arial" w:hAnsi="Arial" w:cs="Arial"/>
        </w:rPr>
        <w:t>Felelős: Papp Gábor polgármester</w:t>
      </w:r>
    </w:p>
    <w:p w:rsidR="004D0A8C" w:rsidRPr="000D1C3C" w:rsidRDefault="00925B23" w:rsidP="001137F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Határidő: 2015. március 31</w:t>
      </w:r>
      <w:r w:rsidR="004D0A8C" w:rsidRPr="000D1C3C">
        <w:rPr>
          <w:rFonts w:ascii="Arial" w:hAnsi="Arial" w:cs="Arial"/>
        </w:rPr>
        <w:t>.</w:t>
      </w:r>
    </w:p>
    <w:p w:rsidR="008E2138" w:rsidRPr="000D1C3C" w:rsidRDefault="008E2138">
      <w:pPr>
        <w:rPr>
          <w:rFonts w:ascii="Arial" w:hAnsi="Arial" w:cs="Arial"/>
        </w:rPr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1137F8" w:rsidRDefault="001137F8"/>
    <w:p w:rsidR="001137F8" w:rsidRDefault="001137F8"/>
    <w:p w:rsidR="001137F8" w:rsidRDefault="001137F8"/>
    <w:p w:rsidR="001137F8" w:rsidRDefault="001137F8"/>
    <w:p w:rsidR="001137F8" w:rsidRDefault="001137F8"/>
    <w:p w:rsidR="001137F8" w:rsidRDefault="001137F8"/>
    <w:p w:rsidR="001137F8" w:rsidRDefault="001137F8"/>
    <w:p w:rsidR="001137F8" w:rsidRDefault="001137F8"/>
    <w:p w:rsidR="001137F8" w:rsidRDefault="001137F8"/>
    <w:p w:rsidR="001137F8" w:rsidRDefault="001137F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E2138" w:rsidRDefault="008E2138"/>
    <w:p w:rsidR="008E2138" w:rsidRDefault="004C1EB3" w:rsidP="004C1EB3">
      <w:pPr>
        <w:jc w:val="center"/>
      </w:pPr>
      <w:r>
        <w:rPr>
          <w:noProof/>
          <w:lang w:eastAsia="hu-HU"/>
        </w:rPr>
        <w:drawing>
          <wp:inline distT="0" distB="0" distL="0" distR="0" wp14:anchorId="6CA59537" wp14:editId="275A5F7C">
            <wp:extent cx="4853940" cy="6867319"/>
            <wp:effectExtent l="0" t="0" r="381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cujsagos pavilon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286" cy="6872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0D1C3C" w:rsidRDefault="000D1C3C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1137F8" w:rsidRDefault="00C610AA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1137F8" w:rsidRDefault="00C610AA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1137F8" w:rsidRDefault="006825E7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1137F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>egyeztetési kötelezettség</w:t>
            </w:r>
          </w:p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37F8">
              <w:rPr>
                <w:rFonts w:ascii="Arial" w:hAnsi="Arial" w:cs="Arial"/>
                <w:sz w:val="24"/>
                <w:szCs w:val="24"/>
              </w:rPr>
              <w:t xml:space="preserve">törvényességi felülvizsgálat </w:t>
            </w:r>
          </w:p>
          <w:p w:rsidR="008E2138" w:rsidRPr="001137F8" w:rsidRDefault="008E2138" w:rsidP="004C6D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B3A05"/>
    <w:rsid w:val="000D1C3C"/>
    <w:rsid w:val="00103C48"/>
    <w:rsid w:val="001137F8"/>
    <w:rsid w:val="0016652D"/>
    <w:rsid w:val="002A29B3"/>
    <w:rsid w:val="002C1A79"/>
    <w:rsid w:val="002F6341"/>
    <w:rsid w:val="003E207C"/>
    <w:rsid w:val="004133DB"/>
    <w:rsid w:val="00480514"/>
    <w:rsid w:val="004C1EB3"/>
    <w:rsid w:val="004D0A8C"/>
    <w:rsid w:val="00576939"/>
    <w:rsid w:val="005D5565"/>
    <w:rsid w:val="006761B6"/>
    <w:rsid w:val="006825E7"/>
    <w:rsid w:val="006A3E95"/>
    <w:rsid w:val="006E2BD9"/>
    <w:rsid w:val="008E2138"/>
    <w:rsid w:val="008E5D9C"/>
    <w:rsid w:val="00925B23"/>
    <w:rsid w:val="00937743"/>
    <w:rsid w:val="00953137"/>
    <w:rsid w:val="009C3B24"/>
    <w:rsid w:val="00B728BF"/>
    <w:rsid w:val="00C610AA"/>
    <w:rsid w:val="00C957E0"/>
    <w:rsid w:val="00DC02B2"/>
    <w:rsid w:val="00DF15FD"/>
    <w:rsid w:val="00E35C1F"/>
    <w:rsid w:val="00F51C73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444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3</cp:revision>
  <dcterms:created xsi:type="dcterms:W3CDTF">2015-02-20T11:41:00Z</dcterms:created>
  <dcterms:modified xsi:type="dcterms:W3CDTF">2015-02-20T11:44:00Z</dcterms:modified>
</cp:coreProperties>
</file>